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6E" w:rsidRDefault="00E25A6E" w:rsidP="00E25A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E25A6E" w:rsidRDefault="00E25A6E" w:rsidP="00E25A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приказу от  20.02.2023 года </w:t>
      </w:r>
    </w:p>
    <w:p w:rsidR="00E25A6E" w:rsidRDefault="00E25A6E" w:rsidP="00E25A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265-01-08-28</w:t>
      </w:r>
    </w:p>
    <w:p w:rsidR="00E25A6E" w:rsidRDefault="00E25A6E" w:rsidP="00E25A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Положение о комиссии по противодействию коррупции</w:t>
      </w:r>
    </w:p>
    <w:p w:rsidR="00E25A6E" w:rsidRDefault="00E25A6E" w:rsidP="00E2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</w:t>
      </w:r>
      <w:r w:rsidRPr="0096474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25A6E" w:rsidRDefault="00E25A6E" w:rsidP="00E2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6474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25A6E" w:rsidRDefault="00E25A6E" w:rsidP="00E2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деятельности, задачи и компетенцию Комиссии по противодействию коррупции (далее — Комиссия)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</w:t>
      </w:r>
      <w:r w:rsidRPr="0096474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 (далее – ОУ). </w:t>
      </w:r>
    </w:p>
    <w:p w:rsidR="00E25A6E" w:rsidRDefault="00E25A6E" w:rsidP="00E2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руководствуется:</w:t>
      </w: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 </w:t>
      </w:r>
      <w:r w:rsidRPr="009647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6474E">
        <w:rPr>
          <w:rFonts w:ascii="Times New Roman" w:hAnsi="Times New Roman" w:cs="Times New Roman"/>
          <w:sz w:val="28"/>
          <w:szCs w:val="28"/>
        </w:rPr>
        <w:t xml:space="preserve"> · Конституцией Российской Федерации,</w:t>
      </w: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 </w:t>
      </w:r>
      <w:r w:rsidRPr="009647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6474E">
        <w:rPr>
          <w:rFonts w:ascii="Times New Roman" w:hAnsi="Times New Roman" w:cs="Times New Roman"/>
          <w:sz w:val="28"/>
          <w:szCs w:val="28"/>
        </w:rPr>
        <w:t xml:space="preserve"> · Законом РФ от 25.12.2008 № 273-ФЗ «О противодействии коррупции», </w:t>
      </w: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6474E">
        <w:rPr>
          <w:rFonts w:ascii="Times New Roman" w:hAnsi="Times New Roman" w:cs="Times New Roman"/>
          <w:sz w:val="28"/>
          <w:szCs w:val="28"/>
        </w:rPr>
        <w:t xml:space="preserve"> · п. 33, ст. 2 Федерального Закона от 29.12.2009 г. № 273 – ФЗ «Об образовании в Российской Федерации», решениями педагогического совета ОУ, </w:t>
      </w: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6474E">
        <w:rPr>
          <w:rFonts w:ascii="Times New Roman" w:hAnsi="Times New Roman" w:cs="Times New Roman"/>
          <w:sz w:val="28"/>
          <w:szCs w:val="28"/>
        </w:rPr>
        <w:t xml:space="preserve"> другими нормативными правовыми актами ОУ, а также настоящим Положением.</w:t>
      </w: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</w:t>
      </w:r>
      <w:r w:rsidRPr="00C4014E">
        <w:rPr>
          <w:rFonts w:ascii="Times New Roman" w:hAnsi="Times New Roman" w:cs="Times New Roman"/>
          <w:sz w:val="28"/>
          <w:szCs w:val="28"/>
        </w:rPr>
        <w:t>Комиссия является совещательным органом, который систематически осуществляет комплекс мероприятий по: выявлению и устранению причин и условий, порождающих коррупцию; выработке оптимальных механизмов защиты от проникновения коррупции в ОУ с учетом их специфики, снижению в них коррупционных рисков; созданию единой системы мониторинга и информирования сотрудников по проблемам коррупции: антикоррупционной пропаганде и воспитанию;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1.4</w:t>
      </w:r>
      <w:r w:rsidRPr="00C4014E">
        <w:rPr>
          <w:rFonts w:ascii="Times New Roman" w:hAnsi="Times New Roman" w:cs="Times New Roman"/>
          <w:sz w:val="28"/>
          <w:szCs w:val="28"/>
        </w:rPr>
        <w:t>. Комиссия для решения стоящих перед ней задач: участвует в разработке и реализации приоритетных направлений антикоррупционной политики; координирует деятельность ОУ по устранению причин коррупции и условий им способствующих, выявлению и пресечению фактов коррупц</w:t>
      </w:r>
      <w:proofErr w:type="gramStart"/>
      <w:r w:rsidRPr="00C4014E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C4014E">
        <w:rPr>
          <w:rFonts w:ascii="Times New Roman" w:hAnsi="Times New Roman" w:cs="Times New Roman"/>
          <w:sz w:val="28"/>
          <w:szCs w:val="28"/>
        </w:rPr>
        <w:t xml:space="preserve"> проявлений; вносит предложения, направленные на реализацию мероприятий по устранению причин и условий, способствующих коррупции в ОУ; </w:t>
      </w:r>
      <w:proofErr w:type="gramStart"/>
      <w:r w:rsidRPr="00C4014E">
        <w:rPr>
          <w:rFonts w:ascii="Times New Roman" w:hAnsi="Times New Roman" w:cs="Times New Roman"/>
          <w:sz w:val="28"/>
          <w:szCs w:val="28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учреждения; оказывает консультативную помощь субъектам антикоррупционной политики ОУ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процесса;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  <w:proofErr w:type="gramEnd"/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1.5</w:t>
      </w:r>
      <w:r w:rsidRPr="00C4014E">
        <w:rPr>
          <w:rFonts w:ascii="Times New Roman" w:hAnsi="Times New Roman" w:cs="Times New Roman"/>
          <w:sz w:val="28"/>
          <w:szCs w:val="28"/>
        </w:rPr>
        <w:t xml:space="preserve">. </w:t>
      </w:r>
      <w:r w:rsidRPr="00581EF2">
        <w:rPr>
          <w:rFonts w:ascii="Times New Roman" w:hAnsi="Times New Roman" w:cs="Times New Roman"/>
          <w:sz w:val="28"/>
          <w:szCs w:val="28"/>
        </w:rPr>
        <w:t>Состав членов Комиссии рассматривается и утверждается на общем собрании работников ОУ.</w:t>
      </w:r>
      <w:r w:rsidRPr="00C4014E">
        <w:rPr>
          <w:rFonts w:ascii="Times New Roman" w:hAnsi="Times New Roman" w:cs="Times New Roman"/>
          <w:sz w:val="28"/>
          <w:szCs w:val="28"/>
        </w:rPr>
        <w:t xml:space="preserve"> Ход рассмотрения и принятое решение фиксируется в протоколе общего собрания, а состав Комиссии утверждается приказом директора.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4014E">
        <w:rPr>
          <w:rFonts w:ascii="Times New Roman" w:hAnsi="Times New Roman" w:cs="Times New Roman"/>
          <w:sz w:val="28"/>
          <w:szCs w:val="28"/>
        </w:rPr>
        <w:t>.1. В состав Комиссии входят: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• представители работников ОУ; 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• представители </w:t>
      </w:r>
      <w:r w:rsidRPr="00581EF2">
        <w:rPr>
          <w:rFonts w:ascii="Times New Roman" w:hAnsi="Times New Roman" w:cs="Times New Roman"/>
          <w:sz w:val="28"/>
          <w:szCs w:val="28"/>
        </w:rPr>
        <w:t>от Управляющего совета ОУ.</w:t>
      </w:r>
      <w:r w:rsidRPr="00C4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4014E">
        <w:rPr>
          <w:rFonts w:ascii="Times New Roman" w:hAnsi="Times New Roman" w:cs="Times New Roman"/>
          <w:sz w:val="28"/>
          <w:szCs w:val="28"/>
        </w:rPr>
        <w:t>.2.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4014E">
        <w:rPr>
          <w:rFonts w:ascii="Times New Roman" w:hAnsi="Times New Roman" w:cs="Times New Roman"/>
          <w:sz w:val="28"/>
          <w:szCs w:val="28"/>
        </w:rPr>
        <w:t>.3.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4014E">
        <w:rPr>
          <w:rFonts w:ascii="Times New Roman" w:hAnsi="Times New Roman" w:cs="Times New Roman"/>
          <w:sz w:val="28"/>
          <w:szCs w:val="28"/>
        </w:rPr>
        <w:t>.4.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E25A6E" w:rsidRPr="00C4014E" w:rsidRDefault="00E25A6E" w:rsidP="00E2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14E">
        <w:rPr>
          <w:rFonts w:ascii="Times New Roman" w:hAnsi="Times New Roman" w:cs="Times New Roman"/>
          <w:sz w:val="28"/>
          <w:szCs w:val="28"/>
        </w:rPr>
        <w:t>.5.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4014E">
        <w:rPr>
          <w:rFonts w:ascii="Times New Roman" w:hAnsi="Times New Roman" w:cs="Times New Roman"/>
          <w:sz w:val="28"/>
          <w:szCs w:val="28"/>
        </w:rPr>
        <w:t xml:space="preserve">6.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E25A6E" w:rsidRPr="00C4014E" w:rsidRDefault="00E25A6E" w:rsidP="00E2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14E">
        <w:rPr>
          <w:rFonts w:ascii="Times New Roman" w:hAnsi="Times New Roman" w:cs="Times New Roman"/>
          <w:sz w:val="28"/>
          <w:szCs w:val="28"/>
        </w:rPr>
        <w:t>.7. Из состава Комиссии назначаются заместитель председателя и секретарь.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4014E">
        <w:rPr>
          <w:rFonts w:ascii="Times New Roman" w:hAnsi="Times New Roman" w:cs="Times New Roman"/>
          <w:sz w:val="28"/>
          <w:szCs w:val="28"/>
        </w:rPr>
        <w:t>.8.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4014E">
        <w:rPr>
          <w:rFonts w:ascii="Times New Roman" w:hAnsi="Times New Roman" w:cs="Times New Roman"/>
          <w:sz w:val="28"/>
          <w:szCs w:val="28"/>
        </w:rPr>
        <w:t xml:space="preserve">.9. Секретарь Комиссии: организует подготовку материалов к заседанию Комиссии, а также проектов его решений;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</w:t>
      </w:r>
    </w:p>
    <w:p w:rsidR="00E25A6E" w:rsidRPr="00C4014E" w:rsidRDefault="00E25A6E" w:rsidP="00E2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14E">
        <w:rPr>
          <w:rFonts w:ascii="Times New Roman" w:hAnsi="Times New Roman" w:cs="Times New Roman"/>
          <w:sz w:val="28"/>
          <w:szCs w:val="28"/>
        </w:rPr>
        <w:t>. Комиссия координирует деятельность ОУ по реализаци</w:t>
      </w:r>
      <w:r>
        <w:rPr>
          <w:rFonts w:ascii="Times New Roman" w:hAnsi="Times New Roman" w:cs="Times New Roman"/>
          <w:sz w:val="28"/>
          <w:szCs w:val="28"/>
        </w:rPr>
        <w:t>и мер противодействия коррупции: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4014E">
        <w:rPr>
          <w:rFonts w:ascii="Times New Roman" w:hAnsi="Times New Roman" w:cs="Times New Roman"/>
          <w:sz w:val="28"/>
          <w:szCs w:val="28"/>
        </w:rPr>
        <w:t xml:space="preserve">.1. Комиссия вносит предложения на рассмотрение педагогического совета 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E25A6E" w:rsidRPr="00C4014E" w:rsidRDefault="00E25A6E" w:rsidP="00E2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14E">
        <w:rPr>
          <w:rFonts w:ascii="Times New Roman" w:hAnsi="Times New Roman" w:cs="Times New Roman"/>
          <w:sz w:val="28"/>
          <w:szCs w:val="28"/>
        </w:rPr>
        <w:t xml:space="preserve">.2. Участвует в разработке форм и методов осуществления антикоррупционной деятельности и контролирует их реализацию. </w:t>
      </w:r>
    </w:p>
    <w:p w:rsidR="00E25A6E" w:rsidRPr="00C4014E" w:rsidRDefault="00E25A6E" w:rsidP="00E2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14E">
        <w:rPr>
          <w:rFonts w:ascii="Times New Roman" w:hAnsi="Times New Roman" w:cs="Times New Roman"/>
          <w:sz w:val="28"/>
          <w:szCs w:val="28"/>
        </w:rPr>
        <w:t xml:space="preserve">.3. 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 </w:t>
      </w:r>
    </w:p>
    <w:p w:rsidR="00E25A6E" w:rsidRPr="00C4014E" w:rsidRDefault="00E25A6E" w:rsidP="00E2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14E">
        <w:rPr>
          <w:rFonts w:ascii="Times New Roman" w:hAnsi="Times New Roman" w:cs="Times New Roman"/>
          <w:sz w:val="28"/>
          <w:szCs w:val="28"/>
        </w:rPr>
        <w:t xml:space="preserve">.4. Рассматривает предложения о совершенствовании методической и организационной работы по противодействию коррупции в ОУ. 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C4014E">
        <w:rPr>
          <w:rFonts w:ascii="Times New Roman" w:hAnsi="Times New Roman" w:cs="Times New Roman"/>
          <w:sz w:val="28"/>
          <w:szCs w:val="28"/>
        </w:rPr>
        <w:t>.5. Содействует внесению дополнений в нормативные правовые акты с учетом изменений действующего законодательства.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4014E">
        <w:rPr>
          <w:rFonts w:ascii="Times New Roman" w:hAnsi="Times New Roman" w:cs="Times New Roman"/>
          <w:sz w:val="28"/>
          <w:szCs w:val="28"/>
        </w:rPr>
        <w:t>.6. Создает рабочие группы для изучения вопросов, касающихся деятельности Комиссии, а также для подготовки проектов соответствующих решений Комиссии. Председатель Комиссии определяет место, время проведения и повестку дня заседания Комиссии.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3.7</w:t>
      </w:r>
      <w:r w:rsidRPr="00C4014E">
        <w:rPr>
          <w:rFonts w:ascii="Times New Roman" w:hAnsi="Times New Roman" w:cs="Times New Roman"/>
          <w:sz w:val="28"/>
          <w:szCs w:val="28"/>
        </w:rPr>
        <w:t>. На основе предложений членов Комиссии председатель Комиссии формирует план работы Комиссии на текущий год и повестку дня его очередного заседания.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3.8</w:t>
      </w:r>
      <w:r w:rsidRPr="00C4014E">
        <w:rPr>
          <w:rFonts w:ascii="Times New Roman" w:hAnsi="Times New Roman" w:cs="Times New Roman"/>
          <w:sz w:val="28"/>
          <w:szCs w:val="28"/>
        </w:rPr>
        <w:t xml:space="preserve">. Председатель Комиссии информирует о результатах реализации мер противодействия коррупции в ОУ. </w:t>
      </w:r>
    </w:p>
    <w:p w:rsidR="00E25A6E" w:rsidRPr="00C4014E" w:rsidRDefault="00E25A6E" w:rsidP="00E2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C4014E">
        <w:rPr>
          <w:rFonts w:ascii="Times New Roman" w:hAnsi="Times New Roman" w:cs="Times New Roman"/>
          <w:sz w:val="28"/>
          <w:szCs w:val="28"/>
        </w:rPr>
        <w:t xml:space="preserve">. Председатель Комиссии дает соответствующие поручения своему заместителю, секретарю и членам Комиссии, осуществляет </w:t>
      </w:r>
      <w:proofErr w:type="gramStart"/>
      <w:r w:rsidRPr="00C40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14E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3.10</w:t>
      </w:r>
      <w:r w:rsidRPr="00C4014E">
        <w:rPr>
          <w:rFonts w:ascii="Times New Roman" w:hAnsi="Times New Roman" w:cs="Times New Roman"/>
          <w:sz w:val="28"/>
          <w:szCs w:val="28"/>
        </w:rPr>
        <w:t xml:space="preserve">. Председатель Комиссии подписывает протокол заседания Комиссии. </w:t>
      </w:r>
    </w:p>
    <w:p w:rsidR="00E25A6E" w:rsidRPr="00C4014E" w:rsidRDefault="00E25A6E" w:rsidP="00E2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C4014E">
        <w:rPr>
          <w:rFonts w:ascii="Times New Roman" w:hAnsi="Times New Roman" w:cs="Times New Roman"/>
          <w:sz w:val="28"/>
          <w:szCs w:val="28"/>
        </w:rPr>
        <w:t>. Председатель Комиссии и члены Комиссии осуществляют свою деятельность на общественных началах.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3.12</w:t>
      </w:r>
      <w:r w:rsidRPr="00C4014E">
        <w:rPr>
          <w:rFonts w:ascii="Times New Roman" w:hAnsi="Times New Roman" w:cs="Times New Roman"/>
          <w:sz w:val="28"/>
          <w:szCs w:val="28"/>
        </w:rPr>
        <w:t xml:space="preserve">. Председатель комиссии, заместитель председателя комиссии, секретарь комиссии и члены комиссии непосредственно взаимодействуют: 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• 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 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• с родительским комитетом 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 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• гражданами по рассмотрению их письменных обращений, связанных с вопросами противодействия коррупции в ОУ; 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>•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25A6E" w:rsidRPr="00C4014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4E">
        <w:rPr>
          <w:rFonts w:ascii="Times New Roman" w:hAnsi="Times New Roman" w:cs="Times New Roman"/>
          <w:sz w:val="28"/>
          <w:szCs w:val="28"/>
        </w:rPr>
        <w:t xml:space="preserve"> • с исполнительными органами государственной власти, контролирующими, налоговыми и другими органами по вопросам, относящимся к компетенции </w:t>
      </w:r>
      <w:r w:rsidRPr="00C4014E">
        <w:rPr>
          <w:rFonts w:ascii="Times New Roman" w:hAnsi="Times New Roman" w:cs="Times New Roman"/>
          <w:sz w:val="28"/>
          <w:szCs w:val="28"/>
        </w:rPr>
        <w:lastRenderedPageBreak/>
        <w:t>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C4014E">
        <w:rPr>
          <w:rFonts w:ascii="Times New Roman" w:hAnsi="Times New Roman" w:cs="Times New Roman"/>
          <w:sz w:val="28"/>
          <w:szCs w:val="28"/>
        </w:rPr>
        <w:t xml:space="preserve"> Комиссия создается, ликвидируется, реорганизуется и переименовывается приказом директора по решению общего собрания работников ОУ.</w:t>
      </w: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E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38" w:rsidRDefault="00981938"/>
    <w:sectPr w:rsidR="0098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B6"/>
    <w:rsid w:val="00867DB6"/>
    <w:rsid w:val="00981938"/>
    <w:rsid w:val="00E2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2024-04-15T11:36:00Z</dcterms:created>
  <dcterms:modified xsi:type="dcterms:W3CDTF">2024-04-15T11:36:00Z</dcterms:modified>
</cp:coreProperties>
</file>