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8C" w:rsidRPr="008F6E7E" w:rsidRDefault="00DF517B" w:rsidP="008F6E7E">
      <w:pPr>
        <w:jc w:val="center"/>
        <w:rPr>
          <w:b/>
        </w:rPr>
      </w:pPr>
      <w:r>
        <w:rPr>
          <w:b/>
        </w:rPr>
        <w:t xml:space="preserve">Оснащенность </w:t>
      </w:r>
      <w:r w:rsidR="00793C50" w:rsidRPr="008F6E7E">
        <w:rPr>
          <w:b/>
        </w:rPr>
        <w:t>учебниками МБОУ «Вильвенская Средняя Общеобразовательная школа» на 2023/2024 учебный год.</w:t>
      </w:r>
    </w:p>
    <w:p w:rsidR="00EC2B8C" w:rsidRDefault="00EC2B8C"/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7"/>
        <w:gridCol w:w="1826"/>
        <w:gridCol w:w="2773"/>
        <w:gridCol w:w="2560"/>
        <w:gridCol w:w="2004"/>
        <w:gridCol w:w="809"/>
        <w:gridCol w:w="1668"/>
      </w:tblGrid>
      <w:tr w:rsidR="00CB5D10" w:rsidTr="00CB5D10">
        <w:tc>
          <w:tcPr>
            <w:tcW w:w="497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826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>Издательство</w:t>
            </w:r>
          </w:p>
        </w:tc>
        <w:tc>
          <w:tcPr>
            <w:tcW w:w="2773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>Автор учебника</w:t>
            </w:r>
          </w:p>
        </w:tc>
        <w:tc>
          <w:tcPr>
            <w:tcW w:w="2560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>Название учебника</w:t>
            </w:r>
          </w:p>
        </w:tc>
        <w:tc>
          <w:tcPr>
            <w:tcW w:w="2004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>Предмет</w:t>
            </w:r>
          </w:p>
        </w:tc>
        <w:tc>
          <w:tcPr>
            <w:tcW w:w="809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>
            <w:r>
              <w:t>Класс</w:t>
            </w:r>
          </w:p>
        </w:tc>
        <w:tc>
          <w:tcPr>
            <w:tcW w:w="1668" w:type="dxa"/>
            <w:tcBorders>
              <w:bottom w:val="single" w:sz="18" w:space="0" w:color="0000FF"/>
            </w:tcBorders>
            <w:shd w:val="clear" w:color="auto" w:fill="66BBFF"/>
          </w:tcPr>
          <w:p w:rsidR="00CB5D10" w:rsidRDefault="00CB5D10" w:rsidP="00B36A6F">
            <w:r>
              <w:t>Процент обеспеченности учебником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8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Алгебра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Алгебра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Алгебра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Алгебра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Титул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Снежко Н.Д.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Английский язык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Английский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Пономарева И.Н., Корнилова О.А., Чернова Н.М. / Под ред. Пономаревой И.Н.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Драгомилов</w:t>
            </w:r>
            <w:proofErr w:type="spellEnd"/>
            <w:r>
              <w:t xml:space="preserve"> А.Г., Маш Р.Д.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Константинов В.М., Бабенко В.Г., Кучменко В.С. / Под ред. Константинова В.М.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Пономарёва</w:t>
            </w:r>
            <w:proofErr w:type="spellEnd"/>
            <w:r>
              <w:t xml:space="preserve"> И.Н., Корнилова О.А., </w:t>
            </w:r>
            <w:proofErr w:type="spellStart"/>
            <w:r>
              <w:t>Лощилина</w:t>
            </w:r>
            <w:proofErr w:type="spellEnd"/>
            <w:r>
              <w:t xml:space="preserve"> Т.Е. / Под ред. </w:t>
            </w:r>
            <w:proofErr w:type="spellStart"/>
            <w:r>
              <w:t>Пономарёвой</w:t>
            </w:r>
            <w:proofErr w:type="spellEnd"/>
            <w:r>
              <w:t xml:space="preserve"> И.Н.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Биология. 10 класс: базовый уровень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Пономарёва</w:t>
            </w:r>
            <w:proofErr w:type="spellEnd"/>
            <w:r>
              <w:t xml:space="preserve"> И.Н., Корнилова О.А., Кучменко В.С. / Под ред. </w:t>
            </w:r>
            <w:proofErr w:type="spellStart"/>
            <w:r>
              <w:t>Пономарёвой</w:t>
            </w:r>
            <w:proofErr w:type="spellEnd"/>
            <w:r>
              <w:t xml:space="preserve"> И.Н.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С.В., </w:t>
            </w:r>
            <w:proofErr w:type="spellStart"/>
            <w:r>
              <w:t>Гапонюк</w:t>
            </w:r>
            <w:proofErr w:type="spellEnd"/>
            <w:r>
              <w:t xml:space="preserve"> З.Г., Швецов </w:t>
            </w:r>
            <w:r>
              <w:lastRenderedPageBreak/>
              <w:t>Г.Г. / под ред. Пасечника В.В.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lastRenderedPageBreak/>
              <w:t xml:space="preserve">Биология (базовый </w:t>
            </w:r>
            <w:r>
              <w:lastRenderedPageBreak/>
              <w:t>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lastRenderedPageBreak/>
              <w:t>Биология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17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Всеобщая история. История Древнего мира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Всеобщая 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Ведюшкин</w:t>
            </w:r>
            <w:proofErr w:type="spellEnd"/>
            <w:r>
              <w:t xml:space="preserve"> В.А., </w:t>
            </w:r>
            <w:proofErr w:type="spellStart"/>
            <w:r>
              <w:t>Бурин</w:t>
            </w:r>
            <w:proofErr w:type="spellEnd"/>
            <w:r>
              <w:t xml:space="preserve"> С.Н.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Всеобщая история. История Нового времени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Всеобщая 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DF517B">
            <w:r>
              <w:t>10</w:t>
            </w:r>
            <w:bookmarkStart w:id="0" w:name="_GoBack"/>
            <w:bookmarkEnd w:id="0"/>
            <w:r w:rsidR="00CB5D10">
              <w:t>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др.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Всеобщая история. История Нового времени. XVIII век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Всеобщая 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др.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Всеобщая история. Новейшая история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Всеобщая 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Агибалова</w:t>
            </w:r>
            <w:proofErr w:type="spellEnd"/>
            <w:r>
              <w:t xml:space="preserve"> Е.В., Донской Г.М. / под ред. Сванидзе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История. Всеобщая история. История Средних веков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Всеобщая 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Баринова И.И.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Летягин А.А. / Под ред. Дронова В.П.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Летягин А.А. / Под ред. Дронова В.П.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Душина</w:t>
            </w:r>
            <w:proofErr w:type="spellEnd"/>
            <w:r>
              <w:t xml:space="preserve"> И.В., </w:t>
            </w:r>
            <w:proofErr w:type="spellStart"/>
            <w:r>
              <w:t>Смоктунович</w:t>
            </w:r>
            <w:proofErr w:type="spellEnd"/>
            <w:r>
              <w:t xml:space="preserve"> Т.Л. / Под ред. Дронова </w:t>
            </w:r>
            <w:r>
              <w:lastRenderedPageBreak/>
              <w:t>В.П.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lastRenderedPageBreak/>
              <w:t>География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26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Дронов В.П., Ром В.Я.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География России. Население и хозяйство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География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10-11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Лифанова Т.М., Соломина Е.Н.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География.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29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Лифанова Т.М., Соломина Е.Н.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География.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География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Коротеева</w:t>
            </w:r>
            <w:proofErr w:type="spellEnd"/>
            <w:r>
              <w:t xml:space="preserve"> Е.И.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gramStart"/>
            <w:r>
              <w:t>Питерских</w:t>
            </w:r>
            <w:proofErr w:type="gramEnd"/>
            <w:r>
              <w:t xml:space="preserve"> А.С., Гуров Г.Е.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Питерских А.С. / Под ред. </w:t>
            </w:r>
            <w:proofErr w:type="spellStart"/>
            <w:r>
              <w:lastRenderedPageBreak/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lastRenderedPageBreak/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lastRenderedPageBreak/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lastRenderedPageBreak/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36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А.С. и др.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Кузнецова Л.А., Симукова Я.С.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Рау</w:t>
            </w:r>
            <w:proofErr w:type="spellEnd"/>
            <w:r>
              <w:t xml:space="preserve"> М.Ю., Зыкова М.А.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Изобразительное искусство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39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БИНОМ. Лаборатория знаний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Е.К., Шеина Т.Ю.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Информатика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БИНОМ. Лаборатория знаний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С.В., Шестакова Л.В.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БИНОМ. Лаборатория знаний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С.В., Шестакова Л.В.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Никишов А.И.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Биология. Неживая природа.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43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Биология. Растения. Бактерии. Грибы.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БИНОМ. Лаборатория знаний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Д.А., Русаков С.В., Шестакова Л.В.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Информатика: учебник для 8 класса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Матвеева Н.Б., </w:t>
            </w:r>
            <w:proofErr w:type="spellStart"/>
            <w:r>
              <w:t>Ярочкина</w:t>
            </w:r>
            <w:proofErr w:type="spellEnd"/>
            <w:r>
              <w:t xml:space="preserve"> И.А., Попова М.А.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 xml:space="preserve">-Цюпа А.О.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История. Всеобщая история. Новейшая история (базовый и углубленный уровни)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Мединский</w:t>
            </w:r>
            <w:proofErr w:type="spellEnd"/>
            <w:r>
              <w:t xml:space="preserve"> В.Р., </w:t>
            </w: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История. История России.1914 - 1945 годы. Базовый уровень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Бгажнокова</w:t>
            </w:r>
            <w:proofErr w:type="spellEnd"/>
            <w:r>
              <w:t xml:space="preserve"> И.М., Смирнова Л.В.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Мир истории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49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Арсентьев Н.М., Данилов А.А., Стефанович П.С.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 России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50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 России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 России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 России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Горинов</w:t>
            </w:r>
            <w:proofErr w:type="spellEnd"/>
            <w:r>
              <w:t xml:space="preserve"> М.М., Данилов А.А., </w:t>
            </w:r>
            <w:proofErr w:type="spellStart"/>
            <w:r>
              <w:t>Моруков</w:t>
            </w:r>
            <w:proofErr w:type="spellEnd"/>
            <w:r>
              <w:t xml:space="preserve"> М.Ю. и др. / Под ред.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История России (базовый и углублённый уровни) в 3-х частях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История России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Лебедев Ю.В.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(базовый и профильный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Бгажнокова</w:t>
            </w:r>
            <w:proofErr w:type="spellEnd"/>
            <w:r>
              <w:t xml:space="preserve"> И.М., </w:t>
            </w:r>
            <w:proofErr w:type="spellStart"/>
            <w:r>
              <w:t>Погостина</w:t>
            </w:r>
            <w:proofErr w:type="spellEnd"/>
            <w:r>
              <w:t xml:space="preserve"> Е.С.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Чтение.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Коровина В.Я., Журавлёв В.П., Коровин В.И.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Полухина</w:t>
            </w:r>
            <w:proofErr w:type="spellEnd"/>
            <w:r>
              <w:t xml:space="preserve"> В.П., Коровина В.Я., Журавлёв В.П. и др. / Под ред. Коровиной В.Я.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58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Коровина В.Я., Журавлёв В.П., Коровин В.И.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59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Коровина В.Я., Журавлёв В.П., Коровин В.И.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Коровина В.Я., Журавлёв В.П., </w:t>
            </w:r>
            <w:proofErr w:type="spellStart"/>
            <w:r>
              <w:t>Збарский</w:t>
            </w:r>
            <w:proofErr w:type="spellEnd"/>
            <w:r>
              <w:t xml:space="preserve"> И.С. и др. / Под ред. Коровиной В.Я.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Аксёнова А.К.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Чтение.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Климанова Л.Ф., Горецкий В.Г., Виноградская Л.А.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Климанова Л.Ф., Горецкий В.Г., Голованова М.В.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Климанова Л.Ф., Горецкий В.Г., Голованова М.В.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Климанова Л.Ф., Горецкий В.Г., Голованова М.В.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Литературное чтение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Ильина С.Ю.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Литературное чтение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Геометрия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7-9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68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Алимов Ш.А., Колягин Ю.М., Ткачева М.В.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Алгебра и начала математического анализа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10-11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69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Геометрия (базовый и профильный уровни)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10-11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Моро М.И., Волкова С.И., Степанова С.В.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Капустина Г.М., Перова М.Н.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Математика.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Математика.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Мнемозина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77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Мнемозина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Виленкин</w:t>
            </w:r>
            <w:proofErr w:type="spellEnd"/>
            <w:r>
              <w:t xml:space="preserve">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</w:t>
            </w:r>
            <w:proofErr w:type="spellStart"/>
            <w:r>
              <w:t>Шварцбурд</w:t>
            </w:r>
            <w:proofErr w:type="spellEnd"/>
            <w:r>
              <w:t xml:space="preserve"> С.И.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Алышева</w:t>
            </w:r>
            <w:proofErr w:type="spellEnd"/>
            <w:r>
              <w:t xml:space="preserve"> Т.В., Яковлева И.М.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79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Математика. Алгебра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Математика и информатика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Сергеева Г.П., Критская Е.Д.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Сергеева Г.П., Критская Е.Д.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Сергеева Г.П., Критская Е.Д.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Музыка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87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ВЛАДОС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Пузанов Б.П., Бородина О.И., </w:t>
            </w:r>
            <w:proofErr w:type="spellStart"/>
            <w:r>
              <w:t>Сековец</w:t>
            </w:r>
            <w:proofErr w:type="spellEnd"/>
            <w:r>
              <w:t xml:space="preserve"> Л.С., Редькина Н.М.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История России.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Общественно-научные предметы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89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Боголюбов Л.Н., Иванова Л.Ф., Городецкая Н.И.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Городецкая Н.И.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Боголюбов Л.Н., Аверьянов Ю.И., Городецкая Н.И. и др. / Под ред. Боголюбова Л.Н.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Обществознание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Обществознание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Плешаков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Окружающий мир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Окружающий мир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Плешаков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Окружающий мир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Окружающий мир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Плешаков А.А.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Окружающий мир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Окружающий мир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Окружающий мир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Окружающий мир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96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proofErr w:type="spellStart"/>
            <w:r>
              <w:t>Астрель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Фролов М.П., </w:t>
            </w:r>
            <w:proofErr w:type="spellStart"/>
            <w:r>
              <w:t>Шолох</w:t>
            </w:r>
            <w:proofErr w:type="spellEnd"/>
            <w:r>
              <w:t xml:space="preserve"> В.П., Юрьева М.В., Мишин Б.И. / Под ред. Воробьёва Ю.Л.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proofErr w:type="spellStart"/>
            <w:r>
              <w:t>Астрель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Фролов М.П., </w:t>
            </w:r>
            <w:proofErr w:type="spellStart"/>
            <w:r>
              <w:t>Шолох</w:t>
            </w:r>
            <w:proofErr w:type="spellEnd"/>
            <w:r>
              <w:t xml:space="preserve"> В.П., Юрьева М.В., Мишин Б.И. / Под ред. Воробьёва Ю.Л.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proofErr w:type="spellStart"/>
            <w:r>
              <w:t>Астрель</w:t>
            </w:r>
            <w:proofErr w:type="spellEnd"/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Фролов М.П., Юрьева М.В., </w:t>
            </w:r>
            <w:proofErr w:type="spellStart"/>
            <w:r>
              <w:t>Шолох</w:t>
            </w:r>
            <w:proofErr w:type="spellEnd"/>
            <w:r>
              <w:t xml:space="preserve"> В.П., Корнейчук Ю.Ю., Мишин Б.И. / Под ред. Воробьёва Ю.Л.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99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Ч.1 Рудаков Д.П., </w:t>
            </w:r>
            <w:proofErr w:type="spellStart"/>
            <w:r>
              <w:t>Приорова</w:t>
            </w:r>
            <w:proofErr w:type="spellEnd"/>
            <w:r>
              <w:t xml:space="preserve"> Е.М., Позднякова О.В. и др. / под науч. ред. Шойгу Ю.С. Ч.2 Куличенко Т.В., Костюк Г.П., Дежурный Л.И. и др. / под науч. ред. Шойгу Ю.С.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Основы безопасности жизнедеятельности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Основы безопасности жизнедеятельности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8-9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Шемшурина</w:t>
            </w:r>
            <w:proofErr w:type="spellEnd"/>
            <w:r>
              <w:t xml:space="preserve"> А.И.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Основы религиозных культур и светской этики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104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А.Д.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Тростенцова</w:t>
            </w:r>
            <w:proofErr w:type="spellEnd"/>
            <w:r>
              <w:t xml:space="preserve"> Л.А., </w:t>
            </w:r>
            <w:proofErr w:type="spellStart"/>
            <w:r>
              <w:t>Ладыженская</w:t>
            </w:r>
            <w:proofErr w:type="spellEnd"/>
            <w:r>
              <w:t xml:space="preserve"> Т.А., </w:t>
            </w:r>
            <w:proofErr w:type="spellStart"/>
            <w:r>
              <w:t>Дейкина</w:t>
            </w:r>
            <w:proofErr w:type="spellEnd"/>
            <w:r>
              <w:t xml:space="preserve"> А.Д.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109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Галунчикова</w:t>
            </w:r>
            <w:proofErr w:type="spellEnd"/>
            <w:r>
              <w:t xml:space="preserve"> Н.Г., Якубовская Э.В.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Русский язык.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Якубовская Э.В., </w:t>
            </w: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 xml:space="preserve">Русский язык. Учебник 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Рыбченкова</w:t>
            </w:r>
            <w:proofErr w:type="spellEnd"/>
            <w:r>
              <w:t xml:space="preserve"> Л.М., Александрова О.М., </w:t>
            </w:r>
            <w:proofErr w:type="spellStart"/>
            <w:r>
              <w:t>Нарушевич</w:t>
            </w:r>
            <w:proofErr w:type="spellEnd"/>
            <w:r>
              <w:t xml:space="preserve"> А.Г. и др.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10-11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113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Якубовская Э.В., Коршунова Я.В.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Горецкий В.Г., Кирюшкин В.А., Виноградская Л.А.,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Русский язык. Азбука (в 2 частях)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Русский язык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Хохлова М.В., Синица Н.В., Симоненко В.Д., Семенович Н.А., </w:t>
            </w:r>
            <w:proofErr w:type="spellStart"/>
            <w:r>
              <w:t>Матяш</w:t>
            </w:r>
            <w:proofErr w:type="spellEnd"/>
            <w:r>
              <w:t xml:space="preserve"> Н.В., </w:t>
            </w:r>
            <w:proofErr w:type="spellStart"/>
            <w:r>
              <w:t>Самородский</w:t>
            </w:r>
            <w:proofErr w:type="spellEnd"/>
            <w:r>
              <w:t xml:space="preserve"> П.С.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2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Хохлова М.В., Синица Н.В., Симоненко В.Д., Семенович Н.А., </w:t>
            </w:r>
            <w:proofErr w:type="spellStart"/>
            <w:r>
              <w:t>Матяш</w:t>
            </w:r>
            <w:proofErr w:type="spellEnd"/>
            <w:r>
              <w:t xml:space="preserve"> Н.В., </w:t>
            </w:r>
            <w:proofErr w:type="spellStart"/>
            <w:r>
              <w:t>Самородский</w:t>
            </w:r>
            <w:proofErr w:type="spellEnd"/>
            <w:r>
              <w:t xml:space="preserve"> П.С.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3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3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Синица Н.В., Симоненко В.Д.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Технологии ведения дома. 5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Тищенко А.Т., Симоненко В.Д.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Индустриальные технологии. 5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5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119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Тищенко А.Т., Симоненко В.Д.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Индустриальные технологии. 6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6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Тищенко А.Т., Симоненко В.Д.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Индустриальные технологии. 7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121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  <w:r>
              <w:t xml:space="preserve"> А.А., Гончаров Б.А., </w:t>
            </w:r>
            <w:proofErr w:type="spellStart"/>
            <w:r>
              <w:t>Очинин</w:t>
            </w:r>
            <w:proofErr w:type="spellEnd"/>
            <w:r>
              <w:t xml:space="preserve"> О.П., Елисеева Е.В., </w:t>
            </w:r>
            <w:proofErr w:type="spellStart"/>
            <w:r>
              <w:t>Богатырёв</w:t>
            </w:r>
            <w:proofErr w:type="spellEnd"/>
            <w:r>
              <w:t xml:space="preserve"> А.Н.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8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Хохлова М.В., Синица Н.В., Симоненко В.Д., Семенович Н.А., </w:t>
            </w:r>
            <w:proofErr w:type="spellStart"/>
            <w:r>
              <w:t>Матяш</w:t>
            </w:r>
            <w:proofErr w:type="spellEnd"/>
            <w:r>
              <w:t xml:space="preserve"> Н.В.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1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Хохлова М.В., Синица Н.В., Симоненко В.Д., Семенович Н.А., </w:t>
            </w:r>
            <w:proofErr w:type="spellStart"/>
            <w:r>
              <w:t>Матяш</w:t>
            </w:r>
            <w:proofErr w:type="spellEnd"/>
            <w:r>
              <w:t xml:space="preserve"> Н.В.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Технология. 4 класс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124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ВЕНТАНА-ГРАФ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 xml:space="preserve">Симоненко В.Д., </w:t>
            </w:r>
            <w:proofErr w:type="spellStart"/>
            <w:r>
              <w:t>Очинин</w:t>
            </w:r>
            <w:proofErr w:type="spellEnd"/>
            <w:r>
              <w:t xml:space="preserve"> О.П., </w:t>
            </w:r>
            <w:proofErr w:type="spellStart"/>
            <w:r>
              <w:t>Матяш</w:t>
            </w:r>
            <w:proofErr w:type="spellEnd"/>
            <w:r>
              <w:t xml:space="preserve"> Н.В., Виноградов Д.В.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Технология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Технология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10-11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125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126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Перышкин</w:t>
            </w:r>
            <w:proofErr w:type="spellEnd"/>
            <w:r>
              <w:t xml:space="preserve"> А.В.,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127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128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 / Под ред. Николаева В.И., Парфентьевой Н.А.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Физика (базовый и профильный уровни)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Физика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129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Лях В.И.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Физическая культура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Физическая культура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1-4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130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и др. </w:t>
            </w:r>
            <w:r>
              <w:lastRenderedPageBreak/>
              <w:t xml:space="preserve">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lastRenderedPageBreak/>
              <w:t>Физическая культура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lastRenderedPageBreak/>
              <w:t>5-7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lastRenderedPageBreak/>
              <w:t>131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Просвещение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Лях В.И.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Физическая культура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Физическая культура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8-9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132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Габриелян О.С.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Химия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Химия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8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  <w:tr w:rsidR="00CB5D10" w:rsidTr="00CB5D10">
        <w:tc>
          <w:tcPr>
            <w:tcW w:w="497" w:type="dxa"/>
            <w:shd w:val="clear" w:color="auto" w:fill="auto"/>
          </w:tcPr>
          <w:p w:rsidR="00CB5D10" w:rsidRDefault="00CB5D10">
            <w:r>
              <w:t>133</w:t>
            </w:r>
          </w:p>
        </w:tc>
        <w:tc>
          <w:tcPr>
            <w:tcW w:w="1826" w:type="dxa"/>
            <w:shd w:val="clear" w:color="auto" w:fill="auto"/>
          </w:tcPr>
          <w:p w:rsidR="00CB5D10" w:rsidRDefault="00CB5D10">
            <w:r>
              <w:t>Дрофа</w:t>
            </w:r>
          </w:p>
        </w:tc>
        <w:tc>
          <w:tcPr>
            <w:tcW w:w="2773" w:type="dxa"/>
            <w:shd w:val="clear" w:color="auto" w:fill="auto"/>
          </w:tcPr>
          <w:p w:rsidR="00CB5D10" w:rsidRDefault="00CB5D10">
            <w:r>
              <w:t>Габриелян О.С.</w:t>
            </w:r>
          </w:p>
        </w:tc>
        <w:tc>
          <w:tcPr>
            <w:tcW w:w="2560" w:type="dxa"/>
            <w:shd w:val="clear" w:color="auto" w:fill="auto"/>
          </w:tcPr>
          <w:p w:rsidR="00CB5D10" w:rsidRDefault="00CB5D10">
            <w:r>
              <w:t>Химия (базовый уровень)</w:t>
            </w:r>
          </w:p>
        </w:tc>
        <w:tc>
          <w:tcPr>
            <w:tcW w:w="2004" w:type="dxa"/>
            <w:shd w:val="clear" w:color="auto" w:fill="auto"/>
          </w:tcPr>
          <w:p w:rsidR="00CB5D10" w:rsidRDefault="00CB5D10">
            <w:r>
              <w:t>Химия</w:t>
            </w:r>
          </w:p>
        </w:tc>
        <w:tc>
          <w:tcPr>
            <w:tcW w:w="809" w:type="dxa"/>
            <w:shd w:val="clear" w:color="auto" w:fill="auto"/>
          </w:tcPr>
          <w:p w:rsidR="00CB5D10" w:rsidRDefault="00CB5D10">
            <w:r>
              <w:t>10</w:t>
            </w:r>
          </w:p>
        </w:tc>
        <w:tc>
          <w:tcPr>
            <w:tcW w:w="1668" w:type="dxa"/>
            <w:shd w:val="clear" w:color="auto" w:fill="auto"/>
          </w:tcPr>
          <w:p w:rsidR="00CB5D10" w:rsidRDefault="00CB5D10">
            <w:r>
              <w:t>100</w:t>
            </w:r>
          </w:p>
        </w:tc>
      </w:tr>
    </w:tbl>
    <w:p w:rsidR="00B36A6F" w:rsidRDefault="00B36A6F"/>
    <w:sectPr w:rsidR="00B36A6F">
      <w:pgSz w:w="16838" w:h="11906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B8C"/>
    <w:rsid w:val="00793C50"/>
    <w:rsid w:val="008F6E7E"/>
    <w:rsid w:val="00B0331E"/>
    <w:rsid w:val="00B36A6F"/>
    <w:rsid w:val="00CB5D10"/>
    <w:rsid w:val="00DF517B"/>
    <w:rsid w:val="00E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1">
    <w:name w:val="table1"/>
    <w:uiPriority w:val="99"/>
    <w:pPr>
      <w:spacing w:after="200" w:line="276" w:lineRule="auto"/>
    </w:p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2">
    <w:name w:val="table2"/>
    <w:uiPriority w:val="99"/>
    <w:pPr>
      <w:spacing w:after="200" w:line="276" w:lineRule="auto"/>
    </w:pPr>
    <w:tblPr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2336</Words>
  <Characters>13319</Characters>
  <Application>Microsoft Office Word</Application>
  <DocSecurity>0</DocSecurity>
  <Lines>110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2023-10-20T05:10:00Z</dcterms:created>
  <dcterms:modified xsi:type="dcterms:W3CDTF">2024-05-03T03:09:00Z</dcterms:modified>
  <cp:category/>
</cp:coreProperties>
</file>